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AD" w:rsidRPr="007449AD" w:rsidRDefault="007449AD" w:rsidP="007449AD">
      <w:pPr>
        <w:rPr>
          <w:rFonts w:eastAsia="Times New Roman"/>
        </w:rPr>
      </w:pPr>
      <w:r w:rsidRPr="007449AD">
        <w:rPr>
          <w:rFonts w:eastAsia="Times New Roman"/>
          <w:noProof/>
        </w:rPr>
        <w:drawing>
          <wp:inline distT="0" distB="0" distL="0" distR="0">
            <wp:extent cx="704850" cy="704850"/>
            <wp:effectExtent l="0" t="0" r="0" b="0"/>
            <wp:docPr id="2" name="Immagine 2" descr="WORKIN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ING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proofErr w:type="gramStart"/>
      <w:r w:rsidRPr="007449AD">
        <w:rPr>
          <w:rFonts w:ascii="Century Gothic" w:eastAsia="Times New Roman" w:hAnsi="Century Gothic"/>
          <w:b/>
          <w:bCs/>
          <w:color w:val="000000"/>
          <w:sz w:val="108"/>
          <w:szCs w:val="108"/>
        </w:rPr>
        <w:t>work</w:t>
      </w:r>
      <w:r w:rsidRPr="007449AD">
        <w:rPr>
          <w:rFonts w:ascii="Century Gothic" w:eastAsia="Times New Roman" w:hAnsi="Century Gothic"/>
          <w:b/>
          <w:bCs/>
          <w:color w:val="BA0000"/>
          <w:sz w:val="108"/>
          <w:szCs w:val="108"/>
        </w:rPr>
        <w:t>ING</w:t>
      </w:r>
      <w:proofErr w:type="spellEnd"/>
      <w:proofErr w:type="gramEnd"/>
    </w:p>
    <w:p w:rsidR="007449AD" w:rsidRDefault="007449AD" w:rsidP="007449A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449AD" w:rsidRDefault="007449AD" w:rsidP="007449AD">
      <w:pPr>
        <w:pStyle w:val="NormaleWeb"/>
        <w:spacing w:before="0" w:beforeAutospacing="0" w:after="0" w:afterAutospacing="0"/>
        <w:ind w:firstLine="709"/>
        <w:jc w:val="both"/>
        <w:rPr>
          <w:rFonts w:ascii="Courier New" w:hAnsi="Courier New" w:cs="Courier New"/>
        </w:rPr>
      </w:pPr>
      <w:r>
        <w:rPr>
          <w:rFonts w:ascii="Arial" w:hAnsi="Arial" w:cs="Arial"/>
          <w:color w:val="000000"/>
          <w:sz w:val="22"/>
          <w:szCs w:val="22"/>
        </w:rPr>
        <w:t xml:space="preserve">Egregio collega il nostro Ordine ha deliberato la partecipazione alla piattaforma nazionale di servizi in network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WorkING</w:t>
      </w:r>
      <w:proofErr w:type="spellEnd"/>
      <w:r>
        <w:rPr>
          <w:rFonts w:ascii="Arial" w:hAnsi="Arial" w:cs="Arial"/>
          <w:color w:val="000000"/>
          <w:sz w:val="13"/>
          <w:szCs w:val="13"/>
          <w:vertAlign w:val="superscript"/>
        </w:rPr>
        <w:t>®</w:t>
      </w:r>
      <w:r>
        <w:rPr>
          <w:rFonts w:ascii="Arial" w:hAnsi="Arial" w:cs="Arial"/>
          <w:color w:val="000000"/>
          <w:sz w:val="22"/>
          <w:szCs w:val="22"/>
        </w:rPr>
        <w:t>, una rete costituita dal CNI e gli Ordini provinciali degli Ingegneri, che offre molteplici servizi ed opportunità per l'ausilio e il supporto della condizione professionale degli iscritti che puoi visitare accedendo al link   </w:t>
      </w:r>
      <w:hyperlink r:id="rId6" w:history="1">
        <w:r>
          <w:rPr>
            <w:rStyle w:val="Collegamentoipertestuale"/>
            <w:rFonts w:ascii="Arial" w:hAnsi="Arial" w:cs="Arial"/>
            <w:color w:val="1155CC"/>
            <w:sz w:val="22"/>
            <w:szCs w:val="22"/>
          </w:rPr>
          <w:t>https://www.cni-working.it</w:t>
        </w:r>
      </w:hyperlink>
    </w:p>
    <w:p w:rsidR="007449AD" w:rsidRDefault="007449AD" w:rsidP="007449AD">
      <w:pPr>
        <w:pStyle w:val="NormaleWeb"/>
        <w:spacing w:before="0" w:beforeAutospacing="0" w:after="0" w:afterAutospacing="0"/>
        <w:ind w:firstLine="709"/>
        <w:jc w:val="both"/>
        <w:rPr>
          <w:rFonts w:ascii="Courier New" w:hAnsi="Courier New" w:cs="Courier New"/>
        </w:rPr>
      </w:pPr>
      <w:r>
        <w:rPr>
          <w:rFonts w:ascii="Arial" w:hAnsi="Arial" w:cs="Arial"/>
          <w:color w:val="000000"/>
          <w:sz w:val="22"/>
          <w:szCs w:val="22"/>
        </w:rPr>
        <w:t>La piattaforma è la prima rete professionale che permette agli Ingegneri iscritti agli Ordini di condividere servizi e buone pratiche locali su scala nazionale-europea anche grazie alla sinergia attivata dal CNI con istituzioni quali ANPAL EURES e ANCL.</w:t>
      </w:r>
    </w:p>
    <w:p w:rsidR="007449AD" w:rsidRDefault="007449AD" w:rsidP="007449AD">
      <w:pPr>
        <w:pStyle w:val="NormaleWeb"/>
        <w:spacing w:before="0" w:beforeAutospacing="0" w:after="0" w:afterAutospacing="0"/>
        <w:jc w:val="both"/>
        <w:rPr>
          <w:rFonts w:ascii="Courier New" w:hAnsi="Courier New" w:cs="Courier New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I servizi sono:</w:t>
      </w:r>
    </w:p>
    <w:p w:rsidR="007449AD" w:rsidRDefault="007449AD" w:rsidP="007449AD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WI_LAVORO</w:t>
      </w:r>
      <w:r>
        <w:rPr>
          <w:rFonts w:ascii="Arial" w:hAnsi="Arial" w:cs="Arial"/>
          <w:color w:val="000000"/>
          <w:sz w:val="22"/>
          <w:szCs w:val="22"/>
        </w:rPr>
        <w:t xml:space="preserve"> Ricerca opportunità di lavoro professionale con opzioni notifiche personalizzabile. Convenzioni con centri per l'impiego e/o autorizzati alle attività di intermediazione in materia di lavoro per sportelli dedicati all'ingegneria.</w:t>
      </w:r>
    </w:p>
    <w:p w:rsidR="007449AD" w:rsidRDefault="007449AD" w:rsidP="007449AD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WI_SL </w:t>
      </w:r>
      <w:r>
        <w:rPr>
          <w:rFonts w:ascii="Arial" w:hAnsi="Arial" w:cs="Arial"/>
          <w:color w:val="000000"/>
          <w:sz w:val="22"/>
          <w:szCs w:val="22"/>
        </w:rPr>
        <w:t>Servizi per il sostegno del Lavoro Autonomo a partire dalla realizzazione dello "Sportello del Lavoro Autonomo" di cui all'Art. 10 della L. 81/2017 il cosiddetto "Jobs-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". Lo sportello offre strumenti attivi per l’avvio alla professione, strumenti per la ristrutturazione e il riassetto delle strutture professionali, voucher per la formazione, politiche attive per orientamento e inserimento e o re-inserimento di collaboratori. </w:t>
      </w:r>
    </w:p>
    <w:p w:rsidR="007449AD" w:rsidRDefault="007449AD" w:rsidP="007449AD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WI_BANDI </w:t>
      </w:r>
      <w:r>
        <w:rPr>
          <w:rFonts w:ascii="Arial" w:hAnsi="Arial" w:cs="Arial"/>
          <w:color w:val="000000"/>
          <w:sz w:val="22"/>
          <w:szCs w:val="22"/>
        </w:rPr>
        <w:t>Strumenti di ricerca, Servizio Gare per Servizi di Ingegneria e Architettura.</w:t>
      </w:r>
    </w:p>
    <w:p w:rsidR="007449AD" w:rsidRDefault="007449AD" w:rsidP="007449AD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WI_CO-WO </w:t>
      </w:r>
      <w:r>
        <w:rPr>
          <w:rFonts w:ascii="Arial" w:hAnsi="Arial" w:cs="Arial"/>
          <w:color w:val="000000"/>
          <w:sz w:val="22"/>
          <w:szCs w:val="22"/>
        </w:rPr>
        <w:t>Servizi per l'accesso a spazi e strumenti per la professione in forma condivisa.</w:t>
      </w:r>
    </w:p>
    <w:p w:rsidR="007449AD" w:rsidRDefault="007449AD" w:rsidP="007449AD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WI_STRUMENTI </w:t>
      </w:r>
      <w:r>
        <w:rPr>
          <w:rFonts w:ascii="Arial" w:hAnsi="Arial" w:cs="Arial"/>
          <w:color w:val="000000"/>
          <w:sz w:val="22"/>
          <w:szCs w:val="22"/>
        </w:rPr>
        <w:t>Convenzioni nazionali (UNI CEI, Visure, fattura PA, firma digitale, PEC…), strumenti operativi per la professione (software di progettazione, PCT, formazione, portali di ricerca specializzati, normative, ...) a condizioni favorevoli o gratuite.</w:t>
      </w:r>
    </w:p>
    <w:p w:rsidR="007449AD" w:rsidRDefault="007449AD" w:rsidP="007449AD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WI_RTP </w:t>
      </w:r>
      <w:r>
        <w:rPr>
          <w:rFonts w:ascii="Arial" w:hAnsi="Arial" w:cs="Arial"/>
          <w:color w:val="000000"/>
          <w:sz w:val="22"/>
          <w:szCs w:val="22"/>
        </w:rPr>
        <w:t>Servizio per la ricerca e la proposta di competenze specialistiche per collaborazioni professionali e per la costituzione di RTP (Raggruppamenti Temporanei Professionisti) su base volontaria.</w:t>
      </w:r>
    </w:p>
    <w:p w:rsidR="007449AD" w:rsidRDefault="007449AD" w:rsidP="007449AD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WI_REPORT </w:t>
      </w:r>
      <w:r>
        <w:rPr>
          <w:rFonts w:ascii="Arial" w:hAnsi="Arial" w:cs="Arial"/>
          <w:color w:val="000000"/>
          <w:sz w:val="22"/>
          <w:szCs w:val="22"/>
        </w:rPr>
        <w:t>Pubblicazioni periodiche di studi relativi alla professione dell'ingegnere, strumenti per la piena occupazione, report periodici sulle politiche attive a sostegno della condizione professionale dell’ingegnere, osservatorio trimestrale sull'occupazione ingegneristica.</w:t>
      </w:r>
    </w:p>
    <w:p w:rsidR="007449AD" w:rsidRDefault="007449AD" w:rsidP="007449AD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WI_ESTERI </w:t>
      </w:r>
      <w:r>
        <w:rPr>
          <w:rFonts w:ascii="Arial" w:hAnsi="Arial" w:cs="Arial"/>
          <w:color w:val="000000"/>
          <w:sz w:val="22"/>
          <w:szCs w:val="22"/>
        </w:rPr>
        <w:t>Strumenti per la mobilità e l'internazionalizzazione dell'Ingegneria. Il CNI nelle istituzioni internazionali.</w:t>
      </w:r>
    </w:p>
    <w:p w:rsidR="007449AD" w:rsidRDefault="007449AD" w:rsidP="007449AD">
      <w:pPr>
        <w:spacing w:after="240"/>
        <w:rPr>
          <w:rFonts w:ascii="Courier New" w:hAnsi="Courier New" w:cs="Courier New"/>
        </w:rPr>
      </w:pPr>
    </w:p>
    <w:p w:rsidR="007449AD" w:rsidRDefault="007449AD" w:rsidP="007449AD">
      <w:pPr>
        <w:pStyle w:val="NormaleWeb"/>
        <w:spacing w:before="0" w:beforeAutospacing="0" w:after="0" w:afterAutospacing="0"/>
        <w:ind w:firstLine="567"/>
        <w:jc w:val="both"/>
        <w:rPr>
          <w:rFonts w:ascii="Courier New" w:hAnsi="Courier New" w:cs="Courier New"/>
        </w:rPr>
      </w:pPr>
      <w:r>
        <w:rPr>
          <w:rFonts w:ascii="Arial" w:hAnsi="Arial" w:cs="Arial"/>
          <w:color w:val="000000"/>
          <w:sz w:val="22"/>
          <w:szCs w:val="22"/>
        </w:rPr>
        <w:t>La tua partecipazione assieme a quella di tutti i colleghi iscritti del nostro Ordine è molto importante e può rendere il progetto ancora più incisivo ed efficace grazie alla rete di relazioni che potrà connettere e valorizzare il potenziale di tutti i 240’000 ingegneri iscritti agli Ordini degli ingegneri d’Italia.</w:t>
      </w:r>
    </w:p>
    <w:p w:rsidR="007449AD" w:rsidRDefault="007449AD" w:rsidP="007449AD">
      <w:pPr>
        <w:pStyle w:val="NormaleWeb"/>
        <w:spacing w:before="0" w:beforeAutospacing="0" w:after="0" w:afterAutospacing="0"/>
        <w:ind w:firstLine="567"/>
        <w:rPr>
          <w:rFonts w:ascii="Courier New" w:hAnsi="Courier New" w:cs="Courier New"/>
        </w:rPr>
      </w:pPr>
      <w:r>
        <w:rPr>
          <w:rFonts w:ascii="Arial" w:hAnsi="Arial" w:cs="Arial"/>
          <w:color w:val="000000"/>
          <w:sz w:val="22"/>
          <w:szCs w:val="22"/>
        </w:rPr>
        <w:t>La rete c’è e funziona se ci siamo numerosi: insieme per costruire nuove opportunità per tutti.</w:t>
      </w:r>
    </w:p>
    <w:p w:rsidR="007449AD" w:rsidRDefault="007449AD" w:rsidP="007449AD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164465</wp:posOffset>
                </wp:positionV>
                <wp:extent cx="6162675" cy="923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2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D305B" id="Rettangolo 1" o:spid="_x0000_s1026" style="position:absolute;margin-left:2.55pt;margin-top:12.95pt;width:485.2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" filled="f" strokecolor="#1f4d78 [1604]" strokeweight="1pt"/>
            </w:pict>
          </mc:Fallback>
        </mc:AlternateContent>
      </w:r>
    </w:p>
    <w:p w:rsidR="007449AD" w:rsidRDefault="007449AD" w:rsidP="007449A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449AD" w:rsidRDefault="007449AD" w:rsidP="007449AD">
      <w:pPr>
        <w:pStyle w:val="NormaleWeb"/>
        <w:spacing w:before="0" w:beforeAutospacing="0" w:after="0" w:afterAutospacing="0"/>
        <w:jc w:val="center"/>
        <w:rPr>
          <w:rFonts w:ascii="Courier New" w:hAnsi="Courier New" w:cs="Courier New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uoi accedere direttamente al servizio di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WorkiNG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449AD" w:rsidRDefault="007449AD" w:rsidP="007449A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con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le stesse credenziali del sito </w:t>
      </w:r>
      <w:hyperlink r:id="rId7" w:history="1">
        <w:r>
          <w:rPr>
            <w:rStyle w:val="Collegamentoipertestuale"/>
            <w:rFonts w:ascii="Arial" w:hAnsi="Arial" w:cs="Arial"/>
            <w:sz w:val="22"/>
            <w:szCs w:val="22"/>
          </w:rPr>
          <w:t>tuttoingegere.it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cliccando sul link seguente:</w:t>
      </w:r>
    </w:p>
    <w:p w:rsidR="007449AD" w:rsidRDefault="007449AD" w:rsidP="007449AD">
      <w:pPr>
        <w:pStyle w:val="NormaleWeb"/>
        <w:spacing w:before="0" w:beforeAutospacing="0" w:after="0" w:afterAutospacing="0"/>
        <w:jc w:val="center"/>
        <w:rPr>
          <w:rFonts w:ascii="Courier New" w:hAnsi="Courier New" w:cs="Courier New"/>
        </w:rPr>
      </w:pPr>
    </w:p>
    <w:p w:rsidR="007449AD" w:rsidRDefault="007449AD" w:rsidP="007449AD">
      <w:pPr>
        <w:pStyle w:val="NormaleWeb"/>
        <w:spacing w:before="0" w:beforeAutospacing="0" w:after="0" w:afterAutospacing="0"/>
        <w:jc w:val="center"/>
        <w:rPr>
          <w:rFonts w:ascii="Courier New" w:hAnsi="Courier New" w:cs="Courier New"/>
        </w:rPr>
      </w:pPr>
      <w:hyperlink r:id="rId8" w:history="1">
        <w:r>
          <w:rPr>
            <w:rStyle w:val="Collegamentoipertestuale"/>
            <w:rFonts w:ascii="Arial" w:hAnsi="Arial" w:cs="Arial"/>
            <w:color w:val="1155CC"/>
            <w:sz w:val="22"/>
            <w:szCs w:val="22"/>
          </w:rPr>
          <w:t>https://www.cni-working.it/working/default/postindex</w:t>
        </w:r>
      </w:hyperlink>
    </w:p>
    <w:p w:rsidR="007449AD" w:rsidRDefault="007449AD" w:rsidP="007449AD">
      <w:pPr>
        <w:rPr>
          <w:rFonts w:ascii="Courier New" w:hAnsi="Courier New" w:cs="Courier New"/>
        </w:rPr>
      </w:pPr>
    </w:p>
    <w:p w:rsidR="007449AD" w:rsidRDefault="007449AD" w:rsidP="007449AD">
      <w:pPr>
        <w:rPr>
          <w:rFonts w:ascii="Courier New" w:hAnsi="Courier New" w:cs="Courier New"/>
        </w:rPr>
      </w:pPr>
    </w:p>
    <w:p w:rsidR="007449AD" w:rsidRDefault="007449AD" w:rsidP="007449AD">
      <w:pPr>
        <w:pStyle w:val="NormaleWeb"/>
        <w:spacing w:before="0" w:beforeAutospacing="0" w:after="0" w:afterAutospacing="0"/>
        <w:jc w:val="both"/>
        <w:rPr>
          <w:rFonts w:ascii="Courier New" w:hAnsi="Courier New" w:cs="Courier New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info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 supporto </w:t>
      </w:r>
      <w:hyperlink r:id="rId9" w:history="1">
        <w:r>
          <w:rPr>
            <w:rStyle w:val="Collegamentoipertestuale"/>
            <w:rFonts w:ascii="Arial" w:hAnsi="Arial" w:cs="Arial"/>
            <w:color w:val="1155CC"/>
            <w:sz w:val="22"/>
            <w:szCs w:val="22"/>
          </w:rPr>
          <w:t>info@cni-working.it</w:t>
        </w:r>
      </w:hyperlink>
    </w:p>
    <w:p w:rsidR="007449AD" w:rsidRPr="007449AD" w:rsidRDefault="007449AD" w:rsidP="007449AD">
      <w:pPr>
        <w:pStyle w:val="NormaleWeb"/>
        <w:spacing w:before="0" w:beforeAutospacing="0" w:after="0" w:afterAutospacing="0"/>
        <w:rPr>
          <w:rFonts w:ascii="Courier New" w:hAnsi="Courier New" w:cs="Courier New"/>
          <w:lang w:val="en-US"/>
        </w:rPr>
      </w:pPr>
      <w:proofErr w:type="gramStart"/>
      <w:r w:rsidRPr="007449AD">
        <w:rPr>
          <w:rFonts w:ascii="Arial" w:hAnsi="Arial" w:cs="Arial"/>
          <w:color w:val="000000"/>
          <w:sz w:val="22"/>
          <w:szCs w:val="22"/>
          <w:lang w:val="en-US"/>
        </w:rPr>
        <w:t>link</w:t>
      </w:r>
      <w:proofErr w:type="gramEnd"/>
      <w:r w:rsidRPr="007449A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hyperlink r:id="rId10" w:history="1">
        <w:r w:rsidRPr="007449AD">
          <w:rPr>
            <w:rStyle w:val="Collegamentoipertestuale"/>
            <w:rFonts w:ascii="Arial" w:hAnsi="Arial" w:cs="Arial"/>
            <w:color w:val="1155CC"/>
            <w:sz w:val="22"/>
            <w:szCs w:val="22"/>
            <w:lang w:val="en-US"/>
          </w:rPr>
          <w:t>https://www.cni-working.it</w:t>
        </w:r>
      </w:hyperlink>
    </w:p>
    <w:sectPr w:rsidR="007449AD" w:rsidRPr="00744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9051D"/>
    <w:multiLevelType w:val="multilevel"/>
    <w:tmpl w:val="AF3A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AD"/>
    <w:rsid w:val="00401AD8"/>
    <w:rsid w:val="00622A65"/>
    <w:rsid w:val="007449AD"/>
    <w:rsid w:val="008B5CCB"/>
    <w:rsid w:val="009D1F41"/>
    <w:rsid w:val="00A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8695-1F50-49D9-ACA9-43A11FC6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9A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449A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449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-working.it/working/default/post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ttoingege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i-working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ni-workin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ni-workin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dc:description/>
  <cp:lastModifiedBy>Emanuele</cp:lastModifiedBy>
  <cp:revision>1</cp:revision>
  <dcterms:created xsi:type="dcterms:W3CDTF">2018-05-02T14:25:00Z</dcterms:created>
  <dcterms:modified xsi:type="dcterms:W3CDTF">2018-05-02T14:35:00Z</dcterms:modified>
</cp:coreProperties>
</file>