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9E" w:rsidRDefault="003F599E" w:rsidP="003F599E">
      <w:pPr>
        <w:pStyle w:val="Titolo3"/>
        <w:jc w:val="center"/>
      </w:pPr>
      <w:r>
        <w:t>Seconda Sessione Esame di Stato 2010-11-22</w:t>
      </w:r>
    </w:p>
    <w:p w:rsidR="003F599E" w:rsidRDefault="003F599E" w:rsidP="003F599E">
      <w:pPr>
        <w:pStyle w:val="Titolo3"/>
        <w:jc w:val="center"/>
      </w:pPr>
      <w:r>
        <w:t>Area Civile - Vecchio ordinamento</w:t>
      </w:r>
    </w:p>
    <w:p w:rsidR="003F599E" w:rsidRDefault="003F599E" w:rsidP="003F599E"/>
    <w:p w:rsidR="003F599E" w:rsidRDefault="003F599E" w:rsidP="003F599E">
      <w:pPr>
        <w:pStyle w:val="Titolo1"/>
        <w:jc w:val="both"/>
        <w:rPr>
          <w:i w:val="0"/>
        </w:rPr>
      </w:pPr>
    </w:p>
    <w:p w:rsidR="003F599E" w:rsidRPr="003F599E" w:rsidRDefault="003F599E" w:rsidP="003F599E">
      <w:pPr>
        <w:pStyle w:val="Titolo1"/>
        <w:jc w:val="both"/>
        <w:rPr>
          <w:i w:val="0"/>
        </w:rPr>
      </w:pPr>
      <w:r w:rsidRPr="003F599E">
        <w:rPr>
          <w:i w:val="0"/>
        </w:rPr>
        <w:t xml:space="preserve">Il candidato progetti una zona artigianale di dimensioni fondiarie di 10.000 mq assumendo specifici e ragionati parametri per l’edificazione, per le aree di parcheggio e verde.  Esternamente alla stessa sono presenti, in corrispondenza ad un confine, le infrastrutture tecnologiche primarie, compresa un’ adeguata viabilità per i mezzi su gomma. </w:t>
      </w:r>
    </w:p>
    <w:p w:rsidR="00965A18" w:rsidRDefault="00965A18"/>
    <w:sectPr w:rsidR="00965A18" w:rsidSect="00965A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F599E"/>
    <w:rsid w:val="003F599E"/>
    <w:rsid w:val="00965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5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F599E"/>
    <w:pPr>
      <w:keepNext/>
      <w:outlineLvl w:val="0"/>
    </w:pPr>
    <w:rPr>
      <w:i/>
      <w:sz w:val="24"/>
    </w:rPr>
  </w:style>
  <w:style w:type="paragraph" w:styleId="Titolo3">
    <w:name w:val="heading 3"/>
    <w:basedOn w:val="Normale"/>
    <w:next w:val="Normale"/>
    <w:link w:val="Titolo3Carattere"/>
    <w:qFormat/>
    <w:rsid w:val="003F599E"/>
    <w:pPr>
      <w:keepNext/>
      <w:outlineLvl w:val="2"/>
    </w:pPr>
    <w:rPr>
      <w:color w:val="0000FF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599E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F599E"/>
    <w:rPr>
      <w:rFonts w:ascii="Times New Roman" w:eastAsia="Times New Roman" w:hAnsi="Times New Roman" w:cs="Times New Roman"/>
      <w:color w:val="0000FF"/>
      <w:sz w:val="32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>Essedi Shop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SelectA</dc:creator>
  <cp:keywords/>
  <dc:description/>
  <cp:lastModifiedBy>SelectA</cp:lastModifiedBy>
  <cp:revision>1</cp:revision>
  <dcterms:created xsi:type="dcterms:W3CDTF">2010-11-22T12:43:00Z</dcterms:created>
  <dcterms:modified xsi:type="dcterms:W3CDTF">2010-11-22T12:44:00Z</dcterms:modified>
</cp:coreProperties>
</file>